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UE. L. z 2014 r. Nr 78, 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</w:t>
      </w:r>
      <w:r w:rsidRPr="005F258F">
        <w:rPr>
          <w:rFonts w:ascii="Times New Roman" w:hAnsi="Times New Roman"/>
          <w:sz w:val="24"/>
          <w:szCs w:val="24"/>
        </w:rPr>
        <w:lastRenderedPageBreak/>
        <w:t>określonych w rozporządzeniu 765/2006 i rozporządzeniu 269/2014” albo wpisana na listę lub 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209" w14:textId="630AE44D" w:rsidR="001C7A12" w:rsidRPr="007E1E7C" w:rsidRDefault="001C7A12" w:rsidP="001C7A12">
    <w:pPr>
      <w:ind w:left="6372"/>
      <w:jc w:val="both"/>
      <w:rPr>
        <w:rFonts w:ascii="Times New Roman" w:hAnsi="Times New Roman"/>
        <w:b/>
        <w:bCs/>
        <w:sz w:val="24"/>
        <w:szCs w:val="24"/>
      </w:rPr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741E97">
      <w:rPr>
        <w:rFonts w:ascii="Times New Roman" w:hAnsi="Times New Roman"/>
        <w:b/>
        <w:bCs/>
        <w:sz w:val="24"/>
        <w:szCs w:val="24"/>
      </w:rPr>
      <w:t>nr PF.041.25.1.2023 z dnia 2</w:t>
    </w:r>
    <w:r w:rsidR="00B64573">
      <w:rPr>
        <w:rFonts w:ascii="Times New Roman" w:hAnsi="Times New Roman"/>
        <w:b/>
        <w:bCs/>
        <w:sz w:val="24"/>
        <w:szCs w:val="24"/>
      </w:rPr>
      <w:t>7</w:t>
    </w:r>
    <w:r w:rsidR="00741E97">
      <w:rPr>
        <w:rFonts w:ascii="Times New Roman" w:hAnsi="Times New Roman"/>
        <w:b/>
        <w:bCs/>
        <w:sz w:val="24"/>
        <w:szCs w:val="24"/>
      </w:rPr>
      <w:t>.0</w:t>
    </w:r>
    <w:r w:rsidR="00B64573">
      <w:rPr>
        <w:rFonts w:ascii="Times New Roman" w:hAnsi="Times New Roman"/>
        <w:b/>
        <w:bCs/>
        <w:sz w:val="24"/>
        <w:szCs w:val="24"/>
      </w:rPr>
      <w:t>3</w:t>
    </w:r>
    <w:r w:rsidR="00741E97">
      <w:rPr>
        <w:rFonts w:ascii="Times New Roman" w:hAnsi="Times New Roman"/>
        <w:b/>
        <w:bCs/>
        <w:sz w:val="24"/>
        <w:szCs w:val="24"/>
      </w:rPr>
      <w:t>.2024 r.</w:t>
    </w:r>
  </w:p>
  <w:p w14:paraId="14375FE5" w14:textId="77777777" w:rsidR="001C7A12" w:rsidRDefault="001C7A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C7A12"/>
    <w:rsid w:val="00234261"/>
    <w:rsid w:val="00252586"/>
    <w:rsid w:val="002D27DC"/>
    <w:rsid w:val="002E7DEA"/>
    <w:rsid w:val="004E437B"/>
    <w:rsid w:val="00512712"/>
    <w:rsid w:val="00516E98"/>
    <w:rsid w:val="005C4359"/>
    <w:rsid w:val="005D1A61"/>
    <w:rsid w:val="005F258F"/>
    <w:rsid w:val="006D619D"/>
    <w:rsid w:val="00741E97"/>
    <w:rsid w:val="0074390B"/>
    <w:rsid w:val="007E1E7C"/>
    <w:rsid w:val="00876CAC"/>
    <w:rsid w:val="00960249"/>
    <w:rsid w:val="009A5510"/>
    <w:rsid w:val="009B3A6C"/>
    <w:rsid w:val="00A950D9"/>
    <w:rsid w:val="00B64573"/>
    <w:rsid w:val="00C82C0D"/>
    <w:rsid w:val="00CF2046"/>
    <w:rsid w:val="00D70791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3</cp:revision>
  <dcterms:created xsi:type="dcterms:W3CDTF">2024-01-23T09:05:00Z</dcterms:created>
  <dcterms:modified xsi:type="dcterms:W3CDTF">2024-03-27T12:33:00Z</dcterms:modified>
</cp:coreProperties>
</file>